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2606"/>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444"/>
      </w:tblGrid>
      <w:tr w:rsidR="003C2BAD" w:rsidRPr="003C2BAD" w:rsidTr="003C2BAD">
        <w:trPr>
          <w:trHeight w:val="2507"/>
        </w:trPr>
        <w:tc>
          <w:tcPr>
            <w:tcW w:w="3192" w:type="dxa"/>
            <w:shd w:val="clear" w:color="auto" w:fill="auto"/>
          </w:tcPr>
          <w:p w:rsidR="003C2BAD" w:rsidRPr="00F944A1" w:rsidRDefault="00F944A1" w:rsidP="003C2BAD">
            <w:pPr>
              <w:spacing w:after="0" w:line="240" w:lineRule="auto"/>
              <w:rPr>
                <w:sz w:val="24"/>
                <w:szCs w:val="24"/>
              </w:rPr>
            </w:pPr>
            <w:r w:rsidRPr="00F944A1">
              <w:rPr>
                <w:sz w:val="24"/>
                <w:szCs w:val="24"/>
              </w:rPr>
              <w:t>This video is going to show you the 5 typing techniques that we will be focusing on in computer class this quarter.</w:t>
            </w:r>
          </w:p>
        </w:tc>
        <w:tc>
          <w:tcPr>
            <w:tcW w:w="3192" w:type="dxa"/>
            <w:shd w:val="clear" w:color="auto" w:fill="auto"/>
          </w:tcPr>
          <w:p w:rsidR="003C2BAD" w:rsidRPr="003C2BAD" w:rsidRDefault="00F944A1" w:rsidP="003C2BAD">
            <w:pPr>
              <w:spacing w:after="0" w:line="240" w:lineRule="auto"/>
            </w:pPr>
            <w:r>
              <w:t xml:space="preserve">Image of a computer </w:t>
            </w:r>
          </w:p>
        </w:tc>
        <w:tc>
          <w:tcPr>
            <w:tcW w:w="3444" w:type="dxa"/>
            <w:shd w:val="clear" w:color="auto" w:fill="auto"/>
          </w:tcPr>
          <w:p w:rsidR="003C2BAD" w:rsidRPr="003C2BAD" w:rsidRDefault="00F944A1" w:rsidP="003C2BAD">
            <w:pPr>
              <w:spacing w:after="0" w:line="240" w:lineRule="auto"/>
            </w:pPr>
            <w:r>
              <w:t>Zoom in on keyboard</w:t>
            </w:r>
          </w:p>
        </w:tc>
      </w:tr>
      <w:tr w:rsidR="00F944A1" w:rsidRPr="003C2BAD" w:rsidTr="00F944A1">
        <w:trPr>
          <w:trHeight w:val="818"/>
        </w:trPr>
        <w:tc>
          <w:tcPr>
            <w:tcW w:w="3192" w:type="dxa"/>
            <w:shd w:val="clear" w:color="auto" w:fill="auto"/>
          </w:tcPr>
          <w:p w:rsidR="00F944A1" w:rsidRPr="00F944A1" w:rsidRDefault="00F944A1" w:rsidP="003C2BAD">
            <w:pPr>
              <w:spacing w:after="0" w:line="240" w:lineRule="auto"/>
              <w:rPr>
                <w:b/>
              </w:rPr>
            </w:pPr>
            <w:r w:rsidRPr="00F944A1">
              <w:rPr>
                <w:b/>
              </w:rPr>
              <w:t>Notes:</w:t>
            </w:r>
          </w:p>
        </w:tc>
        <w:tc>
          <w:tcPr>
            <w:tcW w:w="3192" w:type="dxa"/>
            <w:shd w:val="clear" w:color="auto" w:fill="auto"/>
          </w:tcPr>
          <w:p w:rsidR="00F944A1" w:rsidRDefault="00F944A1" w:rsidP="003C2BAD">
            <w:pPr>
              <w:spacing w:after="0" w:line="240" w:lineRule="auto"/>
            </w:pPr>
            <w:r w:rsidRPr="00F944A1">
              <w:rPr>
                <w:b/>
              </w:rPr>
              <w:t>Notes:</w:t>
            </w:r>
          </w:p>
        </w:tc>
        <w:tc>
          <w:tcPr>
            <w:tcW w:w="3444" w:type="dxa"/>
            <w:shd w:val="clear" w:color="auto" w:fill="auto"/>
          </w:tcPr>
          <w:p w:rsidR="00F944A1" w:rsidRDefault="00F944A1" w:rsidP="003C2BAD">
            <w:pPr>
              <w:spacing w:after="0" w:line="240" w:lineRule="auto"/>
            </w:pPr>
            <w:r w:rsidRPr="00F944A1">
              <w:rPr>
                <w:b/>
              </w:rPr>
              <w:t>Notes:</w:t>
            </w:r>
          </w:p>
        </w:tc>
      </w:tr>
    </w:tbl>
    <w:p w:rsidR="003C2BAD" w:rsidRDefault="00F944A1">
      <w:pPr>
        <w:rPr>
          <w:b/>
          <w:sz w:val="32"/>
          <w:szCs w:val="32"/>
        </w:rPr>
      </w:pPr>
      <w:r>
        <w:rPr>
          <w:b/>
          <w:sz w:val="32"/>
          <w:szCs w:val="32"/>
        </w:rPr>
        <w:t>Name:  Mrs. Henderson</w:t>
      </w:r>
      <w:r>
        <w:rPr>
          <w:b/>
          <w:sz w:val="32"/>
          <w:szCs w:val="32"/>
        </w:rPr>
        <w:tab/>
      </w:r>
      <w:r>
        <w:rPr>
          <w:b/>
          <w:sz w:val="32"/>
          <w:szCs w:val="32"/>
        </w:rPr>
        <w:tab/>
      </w:r>
      <w:r w:rsidR="003C2BAD">
        <w:rPr>
          <w:b/>
          <w:sz w:val="32"/>
          <w:szCs w:val="32"/>
        </w:rPr>
        <w:t>Project:</w:t>
      </w:r>
      <w:r>
        <w:rPr>
          <w:b/>
          <w:sz w:val="32"/>
          <w:szCs w:val="32"/>
        </w:rPr>
        <w:t xml:space="preserve"> Keyboarding Techniques</w:t>
      </w:r>
    </w:p>
    <w:p w:rsidR="00F944A1" w:rsidRDefault="00F944A1">
      <w:pPr>
        <w:rPr>
          <w:b/>
          <w:sz w:val="32"/>
          <w:szCs w:val="32"/>
        </w:rPr>
      </w:pPr>
    </w:p>
    <w:p w:rsidR="003C2BAD" w:rsidRDefault="003C2BAD">
      <w:pPr>
        <w:rPr>
          <w:b/>
          <w:sz w:val="32"/>
          <w:szCs w:val="32"/>
        </w:rPr>
      </w:pPr>
      <w:r>
        <w:rPr>
          <w:b/>
          <w:sz w:val="32"/>
          <w:szCs w:val="32"/>
        </w:rPr>
        <w:t>Next board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3C2BAD" w:rsidRPr="003C2BAD" w:rsidTr="003C2BAD">
        <w:trPr>
          <w:trHeight w:val="1907"/>
        </w:trPr>
        <w:tc>
          <w:tcPr>
            <w:tcW w:w="3192" w:type="dxa"/>
            <w:shd w:val="clear" w:color="auto" w:fill="auto"/>
          </w:tcPr>
          <w:p w:rsidR="003C2BAD" w:rsidRPr="00F944A1" w:rsidRDefault="00F944A1" w:rsidP="003C2BAD">
            <w:pPr>
              <w:spacing w:after="0" w:line="240" w:lineRule="auto"/>
              <w:rPr>
                <w:sz w:val="24"/>
                <w:szCs w:val="24"/>
              </w:rPr>
            </w:pPr>
            <w:r w:rsidRPr="00F944A1">
              <w:rPr>
                <w:sz w:val="24"/>
                <w:szCs w:val="24"/>
              </w:rPr>
              <w:t>The first technique that we’ll go over is posture (sitting up straight in your chair)</w:t>
            </w:r>
            <w:r>
              <w:rPr>
                <w:sz w:val="24"/>
                <w:szCs w:val="24"/>
              </w:rPr>
              <w:t>.</w:t>
            </w:r>
          </w:p>
        </w:tc>
        <w:tc>
          <w:tcPr>
            <w:tcW w:w="3192" w:type="dxa"/>
            <w:shd w:val="clear" w:color="auto" w:fill="auto"/>
          </w:tcPr>
          <w:p w:rsidR="003C2BAD" w:rsidRPr="00F944A1" w:rsidRDefault="00CB711B" w:rsidP="00CB711B">
            <w:pPr>
              <w:spacing w:after="0" w:line="240" w:lineRule="auto"/>
              <w:rPr>
                <w:sz w:val="24"/>
                <w:szCs w:val="24"/>
              </w:rPr>
            </w:pPr>
            <w:r>
              <w:rPr>
                <w:sz w:val="24"/>
                <w:szCs w:val="24"/>
              </w:rPr>
              <w:t>Show image</w:t>
            </w:r>
            <w:r w:rsidR="00F944A1">
              <w:rPr>
                <w:sz w:val="24"/>
                <w:szCs w:val="24"/>
              </w:rPr>
              <w:t xml:space="preserve"> of being slumped over and reclining and say wrong way</w:t>
            </w:r>
          </w:p>
        </w:tc>
        <w:tc>
          <w:tcPr>
            <w:tcW w:w="3192" w:type="dxa"/>
            <w:shd w:val="clear" w:color="auto" w:fill="auto"/>
          </w:tcPr>
          <w:p w:rsidR="003C2BAD" w:rsidRPr="00F944A1" w:rsidRDefault="00F944A1" w:rsidP="003C2BAD">
            <w:pPr>
              <w:spacing w:after="0" w:line="240" w:lineRule="auto"/>
              <w:rPr>
                <w:sz w:val="24"/>
                <w:szCs w:val="24"/>
              </w:rPr>
            </w:pPr>
            <w:r>
              <w:rPr>
                <w:sz w:val="24"/>
                <w:szCs w:val="24"/>
              </w:rPr>
              <w:t>Show picture of sitting the right way</w:t>
            </w:r>
          </w:p>
        </w:tc>
      </w:tr>
      <w:tr w:rsidR="003C2BAD" w:rsidRPr="003C2BAD" w:rsidTr="003C2BAD">
        <w:trPr>
          <w:trHeight w:val="971"/>
        </w:trPr>
        <w:tc>
          <w:tcPr>
            <w:tcW w:w="3192" w:type="dxa"/>
            <w:shd w:val="clear" w:color="auto" w:fill="auto"/>
          </w:tcPr>
          <w:p w:rsidR="003C2BAD" w:rsidRPr="003C2BAD" w:rsidRDefault="003C2BAD" w:rsidP="003C2BAD">
            <w:pPr>
              <w:spacing w:after="0" w:line="240" w:lineRule="auto"/>
              <w:rPr>
                <w:b/>
              </w:rPr>
            </w:pPr>
            <w:r w:rsidRPr="003C2BAD">
              <w:rPr>
                <w:b/>
              </w:rPr>
              <w:t>Notes:</w:t>
            </w:r>
          </w:p>
        </w:tc>
        <w:tc>
          <w:tcPr>
            <w:tcW w:w="3192" w:type="dxa"/>
            <w:shd w:val="clear" w:color="auto" w:fill="auto"/>
          </w:tcPr>
          <w:p w:rsidR="003C2BAD" w:rsidRPr="003C2BAD" w:rsidRDefault="003C2BAD" w:rsidP="003C2BAD">
            <w:pPr>
              <w:spacing w:after="0" w:line="240" w:lineRule="auto"/>
              <w:rPr>
                <w:b/>
              </w:rPr>
            </w:pPr>
            <w:r w:rsidRPr="003C2BAD">
              <w:rPr>
                <w:b/>
              </w:rPr>
              <w:t>Notes:</w:t>
            </w:r>
          </w:p>
        </w:tc>
        <w:tc>
          <w:tcPr>
            <w:tcW w:w="3192" w:type="dxa"/>
            <w:shd w:val="clear" w:color="auto" w:fill="auto"/>
          </w:tcPr>
          <w:p w:rsidR="003C2BAD" w:rsidRPr="003C2BAD" w:rsidRDefault="003C2BAD" w:rsidP="003C2BAD">
            <w:pPr>
              <w:spacing w:after="0" w:line="240" w:lineRule="auto"/>
              <w:rPr>
                <w:b/>
              </w:rPr>
            </w:pPr>
            <w:r w:rsidRPr="003C2BAD">
              <w:rPr>
                <w:b/>
              </w:rPr>
              <w:t xml:space="preserve">Notes: </w:t>
            </w:r>
          </w:p>
        </w:tc>
      </w:tr>
    </w:tbl>
    <w:p w:rsidR="003C2BAD" w:rsidRDefault="003C2BAD">
      <w:pPr>
        <w:rPr>
          <w:b/>
          <w:sz w:val="32"/>
          <w:szCs w:val="32"/>
        </w:rPr>
      </w:pPr>
    </w:p>
    <w:p w:rsidR="003C2BAD" w:rsidRDefault="003C2BAD" w:rsidP="003C2BAD">
      <w:pPr>
        <w:rPr>
          <w:b/>
          <w:sz w:val="32"/>
          <w:szCs w:val="32"/>
        </w:rPr>
      </w:pPr>
      <w:r>
        <w:rPr>
          <w:b/>
          <w:sz w:val="32"/>
          <w:szCs w:val="32"/>
        </w:rPr>
        <w:t>Next board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3C2BAD" w:rsidRPr="003C2BAD" w:rsidTr="003C2BAD">
        <w:trPr>
          <w:trHeight w:val="1907"/>
        </w:trPr>
        <w:tc>
          <w:tcPr>
            <w:tcW w:w="3192" w:type="dxa"/>
            <w:shd w:val="clear" w:color="auto" w:fill="auto"/>
          </w:tcPr>
          <w:p w:rsidR="003C2BAD" w:rsidRPr="00CB711B" w:rsidRDefault="00CB711B" w:rsidP="003C2BAD">
            <w:pPr>
              <w:spacing w:after="0" w:line="240" w:lineRule="auto"/>
              <w:rPr>
                <w:sz w:val="24"/>
                <w:szCs w:val="24"/>
              </w:rPr>
            </w:pPr>
            <w:r>
              <w:rPr>
                <w:sz w:val="24"/>
                <w:szCs w:val="24"/>
              </w:rPr>
              <w:t>The second technique is feet placement.</w:t>
            </w:r>
          </w:p>
        </w:tc>
        <w:tc>
          <w:tcPr>
            <w:tcW w:w="3192" w:type="dxa"/>
            <w:shd w:val="clear" w:color="auto" w:fill="auto"/>
          </w:tcPr>
          <w:p w:rsidR="003C2BAD" w:rsidRPr="00CB711B" w:rsidRDefault="00CB711B" w:rsidP="003C2BAD">
            <w:pPr>
              <w:spacing w:after="0" w:line="240" w:lineRule="auto"/>
              <w:rPr>
                <w:sz w:val="24"/>
                <w:szCs w:val="24"/>
              </w:rPr>
            </w:pPr>
            <w:r>
              <w:rPr>
                <w:sz w:val="24"/>
                <w:szCs w:val="24"/>
              </w:rPr>
              <w:t>Show image of crossing ankles and say wrong way</w:t>
            </w:r>
          </w:p>
        </w:tc>
        <w:tc>
          <w:tcPr>
            <w:tcW w:w="3192" w:type="dxa"/>
            <w:shd w:val="clear" w:color="auto" w:fill="auto"/>
          </w:tcPr>
          <w:p w:rsidR="003C2BAD" w:rsidRPr="00CB711B" w:rsidRDefault="00CB711B" w:rsidP="003C2BAD">
            <w:pPr>
              <w:spacing w:after="0" w:line="240" w:lineRule="auto"/>
              <w:rPr>
                <w:sz w:val="24"/>
                <w:szCs w:val="24"/>
              </w:rPr>
            </w:pPr>
            <w:r>
              <w:rPr>
                <w:sz w:val="24"/>
                <w:szCs w:val="24"/>
              </w:rPr>
              <w:t>Show picture of feet on the floor (right way)</w:t>
            </w:r>
          </w:p>
        </w:tc>
      </w:tr>
      <w:tr w:rsidR="003C2BAD" w:rsidRPr="003C2BAD" w:rsidTr="003C2BAD">
        <w:trPr>
          <w:trHeight w:val="971"/>
        </w:trPr>
        <w:tc>
          <w:tcPr>
            <w:tcW w:w="3192" w:type="dxa"/>
            <w:shd w:val="clear" w:color="auto" w:fill="auto"/>
          </w:tcPr>
          <w:p w:rsidR="003C2BAD" w:rsidRPr="003C2BAD" w:rsidRDefault="003C2BAD" w:rsidP="003C2BAD">
            <w:pPr>
              <w:spacing w:after="0" w:line="240" w:lineRule="auto"/>
              <w:rPr>
                <w:b/>
              </w:rPr>
            </w:pPr>
            <w:r w:rsidRPr="003C2BAD">
              <w:rPr>
                <w:b/>
              </w:rPr>
              <w:t>Notes:</w:t>
            </w:r>
          </w:p>
        </w:tc>
        <w:tc>
          <w:tcPr>
            <w:tcW w:w="3192" w:type="dxa"/>
            <w:shd w:val="clear" w:color="auto" w:fill="auto"/>
          </w:tcPr>
          <w:p w:rsidR="003C2BAD" w:rsidRPr="003C2BAD" w:rsidRDefault="003C2BAD" w:rsidP="003C2BAD">
            <w:pPr>
              <w:spacing w:after="0" w:line="240" w:lineRule="auto"/>
              <w:rPr>
                <w:b/>
              </w:rPr>
            </w:pPr>
            <w:r w:rsidRPr="003C2BAD">
              <w:rPr>
                <w:b/>
              </w:rPr>
              <w:t>Notes:</w:t>
            </w:r>
          </w:p>
        </w:tc>
        <w:tc>
          <w:tcPr>
            <w:tcW w:w="3192" w:type="dxa"/>
            <w:shd w:val="clear" w:color="auto" w:fill="auto"/>
          </w:tcPr>
          <w:p w:rsidR="003C2BAD" w:rsidRPr="003C2BAD" w:rsidRDefault="003C2BAD" w:rsidP="003C2BAD">
            <w:pPr>
              <w:spacing w:after="0" w:line="240" w:lineRule="auto"/>
              <w:rPr>
                <w:b/>
              </w:rPr>
            </w:pPr>
            <w:r w:rsidRPr="003C2BAD">
              <w:rPr>
                <w:b/>
              </w:rPr>
              <w:t xml:space="preserve">Notes: </w:t>
            </w:r>
          </w:p>
        </w:tc>
      </w:tr>
    </w:tbl>
    <w:p w:rsidR="003C2BAD" w:rsidRPr="003C2BAD" w:rsidRDefault="003C2BAD" w:rsidP="003C2BAD">
      <w:pPr>
        <w:spacing w:after="0"/>
        <w:rPr>
          <w:vanish/>
        </w:rPr>
      </w:pPr>
    </w:p>
    <w:p w:rsidR="003C2BAD" w:rsidRDefault="003C2BAD" w:rsidP="003C2BAD">
      <w:pPr>
        <w:rPr>
          <w:b/>
          <w:sz w:val="32"/>
          <w:szCs w:val="32"/>
        </w:rPr>
      </w:pPr>
      <w:r>
        <w:rPr>
          <w:b/>
          <w:sz w:val="32"/>
          <w:szCs w:val="32"/>
        </w:rPr>
        <w:t>Next board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3C2BAD" w:rsidRPr="003C2BAD" w:rsidTr="003C2BAD">
        <w:trPr>
          <w:trHeight w:val="1907"/>
        </w:trPr>
        <w:tc>
          <w:tcPr>
            <w:tcW w:w="3192" w:type="dxa"/>
            <w:shd w:val="clear" w:color="auto" w:fill="auto"/>
          </w:tcPr>
          <w:p w:rsidR="003C2BAD" w:rsidRPr="00CB711B" w:rsidRDefault="00CB711B" w:rsidP="003C2BAD">
            <w:pPr>
              <w:spacing w:after="0" w:line="240" w:lineRule="auto"/>
              <w:rPr>
                <w:sz w:val="24"/>
                <w:szCs w:val="24"/>
              </w:rPr>
            </w:pPr>
            <w:r>
              <w:rPr>
                <w:sz w:val="24"/>
                <w:szCs w:val="24"/>
              </w:rPr>
              <w:t>The next technique is wrist placement (wrist should be slightly elevated off of the keyboard)</w:t>
            </w:r>
          </w:p>
        </w:tc>
        <w:tc>
          <w:tcPr>
            <w:tcW w:w="3192" w:type="dxa"/>
            <w:shd w:val="clear" w:color="auto" w:fill="auto"/>
          </w:tcPr>
          <w:p w:rsidR="003C2BAD" w:rsidRPr="00CB711B" w:rsidRDefault="00CB711B" w:rsidP="003C2BAD">
            <w:pPr>
              <w:spacing w:after="0" w:line="240" w:lineRule="auto"/>
              <w:rPr>
                <w:sz w:val="24"/>
                <w:szCs w:val="24"/>
              </w:rPr>
            </w:pPr>
            <w:r>
              <w:rPr>
                <w:sz w:val="24"/>
                <w:szCs w:val="24"/>
              </w:rPr>
              <w:t>Show image of wrist being lift off of keyboard</w:t>
            </w:r>
          </w:p>
        </w:tc>
        <w:tc>
          <w:tcPr>
            <w:tcW w:w="3192" w:type="dxa"/>
            <w:shd w:val="clear" w:color="auto" w:fill="auto"/>
          </w:tcPr>
          <w:p w:rsidR="003C2BAD" w:rsidRPr="00CB711B" w:rsidRDefault="00CB711B" w:rsidP="003C2BAD">
            <w:pPr>
              <w:spacing w:after="0" w:line="240" w:lineRule="auto"/>
              <w:rPr>
                <w:sz w:val="24"/>
                <w:szCs w:val="24"/>
              </w:rPr>
            </w:pPr>
            <w:r>
              <w:rPr>
                <w:sz w:val="24"/>
                <w:szCs w:val="24"/>
              </w:rPr>
              <w:t>Tip: If you lean forward slightly it is easier for you to do the correct wrist placement</w:t>
            </w:r>
          </w:p>
        </w:tc>
      </w:tr>
      <w:tr w:rsidR="003C2BAD" w:rsidRPr="003C2BAD" w:rsidTr="003C2BAD">
        <w:trPr>
          <w:trHeight w:val="971"/>
        </w:trPr>
        <w:tc>
          <w:tcPr>
            <w:tcW w:w="3192" w:type="dxa"/>
            <w:shd w:val="clear" w:color="auto" w:fill="auto"/>
          </w:tcPr>
          <w:p w:rsidR="003C2BAD" w:rsidRPr="003C2BAD" w:rsidRDefault="003C2BAD" w:rsidP="003C2BAD">
            <w:pPr>
              <w:spacing w:after="0" w:line="240" w:lineRule="auto"/>
              <w:rPr>
                <w:b/>
              </w:rPr>
            </w:pPr>
            <w:r w:rsidRPr="003C2BAD">
              <w:rPr>
                <w:b/>
              </w:rPr>
              <w:t>Notes:</w:t>
            </w:r>
          </w:p>
        </w:tc>
        <w:tc>
          <w:tcPr>
            <w:tcW w:w="3192" w:type="dxa"/>
            <w:shd w:val="clear" w:color="auto" w:fill="auto"/>
          </w:tcPr>
          <w:p w:rsidR="003C2BAD" w:rsidRPr="003C2BAD" w:rsidRDefault="003C2BAD" w:rsidP="003C2BAD">
            <w:pPr>
              <w:spacing w:after="0" w:line="240" w:lineRule="auto"/>
              <w:rPr>
                <w:b/>
              </w:rPr>
            </w:pPr>
            <w:r w:rsidRPr="003C2BAD">
              <w:rPr>
                <w:b/>
              </w:rPr>
              <w:t>Notes:</w:t>
            </w:r>
          </w:p>
        </w:tc>
        <w:tc>
          <w:tcPr>
            <w:tcW w:w="3192" w:type="dxa"/>
            <w:shd w:val="clear" w:color="auto" w:fill="auto"/>
          </w:tcPr>
          <w:p w:rsidR="003C2BAD" w:rsidRPr="003C2BAD" w:rsidRDefault="003C2BAD" w:rsidP="003C2BAD">
            <w:pPr>
              <w:spacing w:after="0" w:line="240" w:lineRule="auto"/>
              <w:rPr>
                <w:b/>
              </w:rPr>
            </w:pPr>
            <w:r w:rsidRPr="003C2BAD">
              <w:rPr>
                <w:b/>
              </w:rPr>
              <w:t xml:space="preserve">Notes: </w:t>
            </w:r>
          </w:p>
        </w:tc>
      </w:tr>
    </w:tbl>
    <w:p w:rsidR="003C2BAD" w:rsidRDefault="003C2BAD" w:rsidP="003C2BAD">
      <w:pPr>
        <w:rPr>
          <w:b/>
          <w:sz w:val="32"/>
          <w:szCs w:val="32"/>
        </w:rPr>
      </w:pPr>
    </w:p>
    <w:p w:rsidR="003C2BAD" w:rsidRDefault="003C2BAD" w:rsidP="003C2BAD">
      <w:pPr>
        <w:rPr>
          <w:b/>
          <w:sz w:val="32"/>
          <w:szCs w:val="32"/>
        </w:rPr>
      </w:pPr>
      <w:r>
        <w:rPr>
          <w:b/>
          <w:sz w:val="32"/>
          <w:szCs w:val="32"/>
        </w:rPr>
        <w:t>Next board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3C2BAD" w:rsidRPr="003C2BAD" w:rsidTr="003C2BAD">
        <w:trPr>
          <w:trHeight w:val="1907"/>
        </w:trPr>
        <w:tc>
          <w:tcPr>
            <w:tcW w:w="3192" w:type="dxa"/>
            <w:shd w:val="clear" w:color="auto" w:fill="auto"/>
          </w:tcPr>
          <w:p w:rsidR="003C2BAD" w:rsidRPr="00CB711B" w:rsidRDefault="00CB711B" w:rsidP="003C2BAD">
            <w:pPr>
              <w:spacing w:after="0" w:line="240" w:lineRule="auto"/>
              <w:rPr>
                <w:sz w:val="24"/>
                <w:szCs w:val="24"/>
              </w:rPr>
            </w:pPr>
            <w:r>
              <w:rPr>
                <w:sz w:val="24"/>
                <w:szCs w:val="24"/>
              </w:rPr>
              <w:t>Another technique is keeping your eyes on the monitor – do not look down</w:t>
            </w:r>
          </w:p>
        </w:tc>
        <w:tc>
          <w:tcPr>
            <w:tcW w:w="3192" w:type="dxa"/>
            <w:shd w:val="clear" w:color="auto" w:fill="auto"/>
          </w:tcPr>
          <w:p w:rsidR="003C2BAD" w:rsidRPr="00CB711B" w:rsidRDefault="00CB711B" w:rsidP="003C2BAD">
            <w:pPr>
              <w:spacing w:after="0" w:line="240" w:lineRule="auto"/>
              <w:rPr>
                <w:sz w:val="24"/>
                <w:szCs w:val="24"/>
              </w:rPr>
            </w:pPr>
            <w:r>
              <w:rPr>
                <w:sz w:val="24"/>
                <w:szCs w:val="24"/>
              </w:rPr>
              <w:t>Show image of someone looking straight ahead at the monitor</w:t>
            </w:r>
          </w:p>
        </w:tc>
        <w:tc>
          <w:tcPr>
            <w:tcW w:w="3192" w:type="dxa"/>
            <w:shd w:val="clear" w:color="auto" w:fill="auto"/>
          </w:tcPr>
          <w:p w:rsidR="003C2BAD" w:rsidRPr="00CB711B" w:rsidRDefault="00CB711B" w:rsidP="003C2BAD">
            <w:pPr>
              <w:spacing w:after="0" w:line="240" w:lineRule="auto"/>
              <w:rPr>
                <w:sz w:val="24"/>
                <w:szCs w:val="24"/>
              </w:rPr>
            </w:pPr>
            <w:r>
              <w:rPr>
                <w:sz w:val="24"/>
                <w:szCs w:val="24"/>
              </w:rPr>
              <w:t>Tip: Sitting with good posture makes it easier for you to keep your eyes on the monitor instead</w:t>
            </w:r>
            <w:r>
              <w:rPr>
                <w:sz w:val="24"/>
                <w:szCs w:val="24"/>
              </w:rPr>
              <w:t xml:space="preserve"> do the keyboard</w:t>
            </w:r>
          </w:p>
        </w:tc>
      </w:tr>
      <w:tr w:rsidR="003C2BAD" w:rsidRPr="003C2BAD" w:rsidTr="003C2BAD">
        <w:trPr>
          <w:trHeight w:val="971"/>
        </w:trPr>
        <w:tc>
          <w:tcPr>
            <w:tcW w:w="3192" w:type="dxa"/>
            <w:shd w:val="clear" w:color="auto" w:fill="auto"/>
          </w:tcPr>
          <w:p w:rsidR="003C2BAD" w:rsidRPr="003C2BAD" w:rsidRDefault="003C2BAD" w:rsidP="003C2BAD">
            <w:pPr>
              <w:spacing w:after="0" w:line="240" w:lineRule="auto"/>
              <w:rPr>
                <w:b/>
              </w:rPr>
            </w:pPr>
            <w:r w:rsidRPr="003C2BAD">
              <w:rPr>
                <w:b/>
              </w:rPr>
              <w:t>Notes:</w:t>
            </w:r>
          </w:p>
        </w:tc>
        <w:tc>
          <w:tcPr>
            <w:tcW w:w="3192" w:type="dxa"/>
            <w:shd w:val="clear" w:color="auto" w:fill="auto"/>
          </w:tcPr>
          <w:p w:rsidR="003C2BAD" w:rsidRPr="003C2BAD" w:rsidRDefault="003C2BAD" w:rsidP="003C2BAD">
            <w:pPr>
              <w:spacing w:after="0" w:line="240" w:lineRule="auto"/>
              <w:rPr>
                <w:b/>
              </w:rPr>
            </w:pPr>
            <w:r w:rsidRPr="003C2BAD">
              <w:rPr>
                <w:b/>
              </w:rPr>
              <w:t>Notes:</w:t>
            </w:r>
          </w:p>
        </w:tc>
        <w:tc>
          <w:tcPr>
            <w:tcW w:w="3192" w:type="dxa"/>
            <w:shd w:val="clear" w:color="auto" w:fill="auto"/>
          </w:tcPr>
          <w:p w:rsidR="003C2BAD" w:rsidRPr="003C2BAD" w:rsidRDefault="003C2BAD" w:rsidP="003C2BAD">
            <w:pPr>
              <w:spacing w:after="0" w:line="240" w:lineRule="auto"/>
              <w:rPr>
                <w:b/>
              </w:rPr>
            </w:pPr>
            <w:r w:rsidRPr="003C2BAD">
              <w:rPr>
                <w:b/>
              </w:rPr>
              <w:t xml:space="preserve">Notes: </w:t>
            </w:r>
          </w:p>
        </w:tc>
      </w:tr>
    </w:tbl>
    <w:p w:rsidR="003C2BAD" w:rsidRDefault="003C2BAD" w:rsidP="003C2BAD">
      <w:pPr>
        <w:rPr>
          <w:b/>
          <w:sz w:val="32"/>
          <w:szCs w:val="32"/>
        </w:rPr>
      </w:pPr>
    </w:p>
    <w:p w:rsidR="003C2BAD" w:rsidRDefault="003C2BAD" w:rsidP="003C2BAD">
      <w:pPr>
        <w:rPr>
          <w:b/>
          <w:sz w:val="32"/>
          <w:szCs w:val="32"/>
        </w:rPr>
      </w:pPr>
      <w:r>
        <w:rPr>
          <w:b/>
          <w:sz w:val="32"/>
          <w:szCs w:val="32"/>
        </w:rPr>
        <w:t>Next board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3C2BAD" w:rsidRPr="003C2BAD" w:rsidTr="003C2BAD">
        <w:trPr>
          <w:trHeight w:val="1907"/>
        </w:trPr>
        <w:tc>
          <w:tcPr>
            <w:tcW w:w="3192" w:type="dxa"/>
            <w:shd w:val="clear" w:color="auto" w:fill="auto"/>
          </w:tcPr>
          <w:p w:rsidR="003C2BAD" w:rsidRPr="00CB711B" w:rsidRDefault="00CB711B" w:rsidP="003C2BAD">
            <w:pPr>
              <w:spacing w:after="0" w:line="240" w:lineRule="auto"/>
              <w:rPr>
                <w:sz w:val="24"/>
                <w:szCs w:val="24"/>
              </w:rPr>
            </w:pPr>
            <w:r>
              <w:rPr>
                <w:sz w:val="24"/>
                <w:szCs w:val="24"/>
              </w:rPr>
              <w:t xml:space="preserve">The final technique is </w:t>
            </w:r>
            <w:proofErr w:type="spellStart"/>
            <w:r>
              <w:rPr>
                <w:sz w:val="24"/>
                <w:szCs w:val="24"/>
              </w:rPr>
              <w:t>homerow</w:t>
            </w:r>
            <w:proofErr w:type="spellEnd"/>
            <w:r>
              <w:rPr>
                <w:sz w:val="24"/>
                <w:szCs w:val="24"/>
              </w:rPr>
              <w:t xml:space="preserve"> position.  Hands should be slightly curved so that you can fit on the correct keys.  Thumbs should be resting on the space bar.  Remember that your fingers can go visit other keys but they always come back home</w:t>
            </w:r>
          </w:p>
        </w:tc>
        <w:tc>
          <w:tcPr>
            <w:tcW w:w="3192" w:type="dxa"/>
            <w:shd w:val="clear" w:color="auto" w:fill="auto"/>
          </w:tcPr>
          <w:p w:rsidR="003C2BAD" w:rsidRPr="00CB711B" w:rsidRDefault="00CB711B" w:rsidP="003C2BAD">
            <w:pPr>
              <w:spacing w:after="0" w:line="240" w:lineRule="auto"/>
              <w:rPr>
                <w:sz w:val="24"/>
                <w:szCs w:val="24"/>
              </w:rPr>
            </w:pPr>
            <w:r>
              <w:rPr>
                <w:sz w:val="24"/>
                <w:szCs w:val="24"/>
              </w:rPr>
              <w:t>Show image of left hand: f, d, s, a</w:t>
            </w:r>
          </w:p>
        </w:tc>
        <w:tc>
          <w:tcPr>
            <w:tcW w:w="3192" w:type="dxa"/>
            <w:shd w:val="clear" w:color="auto" w:fill="auto"/>
          </w:tcPr>
          <w:p w:rsidR="003C2BAD" w:rsidRPr="00CB711B" w:rsidRDefault="00CB711B" w:rsidP="003C2BAD">
            <w:pPr>
              <w:spacing w:after="0" w:line="240" w:lineRule="auto"/>
              <w:rPr>
                <w:sz w:val="24"/>
                <w:szCs w:val="24"/>
              </w:rPr>
            </w:pPr>
            <w:r>
              <w:rPr>
                <w:sz w:val="24"/>
                <w:szCs w:val="24"/>
              </w:rPr>
              <w:t>Show image of right hand: j, k, l, ;</w:t>
            </w:r>
          </w:p>
        </w:tc>
      </w:tr>
      <w:tr w:rsidR="003C2BAD" w:rsidRPr="003C2BAD" w:rsidTr="003C2BAD">
        <w:trPr>
          <w:trHeight w:val="971"/>
        </w:trPr>
        <w:tc>
          <w:tcPr>
            <w:tcW w:w="3192" w:type="dxa"/>
            <w:shd w:val="clear" w:color="auto" w:fill="auto"/>
          </w:tcPr>
          <w:p w:rsidR="003C2BAD" w:rsidRPr="003C2BAD" w:rsidRDefault="003C2BAD" w:rsidP="003C2BAD">
            <w:pPr>
              <w:spacing w:after="0" w:line="240" w:lineRule="auto"/>
              <w:rPr>
                <w:b/>
              </w:rPr>
            </w:pPr>
            <w:r w:rsidRPr="003C2BAD">
              <w:rPr>
                <w:b/>
              </w:rPr>
              <w:t>Notes:</w:t>
            </w:r>
          </w:p>
        </w:tc>
        <w:tc>
          <w:tcPr>
            <w:tcW w:w="3192" w:type="dxa"/>
            <w:shd w:val="clear" w:color="auto" w:fill="auto"/>
          </w:tcPr>
          <w:p w:rsidR="003C2BAD" w:rsidRPr="003C2BAD" w:rsidRDefault="003C2BAD" w:rsidP="003C2BAD">
            <w:pPr>
              <w:spacing w:after="0" w:line="240" w:lineRule="auto"/>
              <w:rPr>
                <w:b/>
              </w:rPr>
            </w:pPr>
            <w:r w:rsidRPr="003C2BAD">
              <w:rPr>
                <w:b/>
              </w:rPr>
              <w:t>Notes:</w:t>
            </w:r>
          </w:p>
        </w:tc>
        <w:tc>
          <w:tcPr>
            <w:tcW w:w="3192" w:type="dxa"/>
            <w:shd w:val="clear" w:color="auto" w:fill="auto"/>
          </w:tcPr>
          <w:p w:rsidR="003C2BAD" w:rsidRPr="003C2BAD" w:rsidRDefault="003C2BAD" w:rsidP="003C2BAD">
            <w:pPr>
              <w:spacing w:after="0" w:line="240" w:lineRule="auto"/>
              <w:rPr>
                <w:b/>
              </w:rPr>
            </w:pPr>
            <w:r w:rsidRPr="003C2BAD">
              <w:rPr>
                <w:b/>
              </w:rPr>
              <w:t xml:space="preserve">Notes: </w:t>
            </w:r>
          </w:p>
        </w:tc>
      </w:tr>
    </w:tbl>
    <w:p w:rsidR="003C2BAD" w:rsidRDefault="003C2BAD" w:rsidP="003C2BAD">
      <w:pPr>
        <w:rPr>
          <w:b/>
          <w:sz w:val="32"/>
          <w:szCs w:val="32"/>
        </w:rPr>
      </w:pPr>
    </w:p>
    <w:p w:rsidR="003C2BAD" w:rsidRDefault="003C2BAD" w:rsidP="003C2BAD">
      <w:pPr>
        <w:rPr>
          <w:b/>
          <w:sz w:val="32"/>
          <w:szCs w:val="32"/>
        </w:rPr>
      </w:pPr>
      <w:r>
        <w:rPr>
          <w:b/>
          <w:sz w:val="32"/>
          <w:szCs w:val="32"/>
        </w:rPr>
        <w:t>Next board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3C2BAD" w:rsidRPr="003C2BAD" w:rsidTr="003C2BAD">
        <w:trPr>
          <w:trHeight w:val="1907"/>
        </w:trPr>
        <w:tc>
          <w:tcPr>
            <w:tcW w:w="3192" w:type="dxa"/>
            <w:shd w:val="clear" w:color="auto" w:fill="auto"/>
          </w:tcPr>
          <w:p w:rsidR="003C2BAD" w:rsidRPr="00CB711B" w:rsidRDefault="00CB711B" w:rsidP="003C2BAD">
            <w:pPr>
              <w:spacing w:after="0" w:line="240" w:lineRule="auto"/>
              <w:rPr>
                <w:sz w:val="24"/>
                <w:szCs w:val="24"/>
              </w:rPr>
            </w:pPr>
            <w:r>
              <w:rPr>
                <w:sz w:val="24"/>
                <w:szCs w:val="24"/>
              </w:rPr>
              <w:t>These are the 5 typing techniques that we’ll be working on this quarter!  If you practice these you’ll be a great typist in no time!</w:t>
            </w:r>
            <w:bookmarkStart w:id="0" w:name="_GoBack"/>
            <w:bookmarkEnd w:id="0"/>
          </w:p>
        </w:tc>
        <w:tc>
          <w:tcPr>
            <w:tcW w:w="3192" w:type="dxa"/>
            <w:shd w:val="clear" w:color="auto" w:fill="auto"/>
          </w:tcPr>
          <w:p w:rsidR="003C2BAD" w:rsidRPr="00CB711B" w:rsidRDefault="003C2BAD" w:rsidP="003C2BAD">
            <w:pPr>
              <w:spacing w:after="0" w:line="240" w:lineRule="auto"/>
              <w:rPr>
                <w:sz w:val="24"/>
                <w:szCs w:val="24"/>
              </w:rPr>
            </w:pPr>
          </w:p>
        </w:tc>
        <w:tc>
          <w:tcPr>
            <w:tcW w:w="3192" w:type="dxa"/>
            <w:shd w:val="clear" w:color="auto" w:fill="auto"/>
          </w:tcPr>
          <w:p w:rsidR="003C2BAD" w:rsidRPr="00CB711B" w:rsidRDefault="003C2BAD" w:rsidP="003C2BAD">
            <w:pPr>
              <w:spacing w:after="0" w:line="240" w:lineRule="auto"/>
              <w:rPr>
                <w:sz w:val="24"/>
                <w:szCs w:val="24"/>
              </w:rPr>
            </w:pPr>
          </w:p>
        </w:tc>
      </w:tr>
      <w:tr w:rsidR="003C2BAD" w:rsidRPr="003C2BAD" w:rsidTr="003C2BAD">
        <w:trPr>
          <w:trHeight w:val="971"/>
        </w:trPr>
        <w:tc>
          <w:tcPr>
            <w:tcW w:w="3192" w:type="dxa"/>
            <w:shd w:val="clear" w:color="auto" w:fill="auto"/>
          </w:tcPr>
          <w:p w:rsidR="003C2BAD" w:rsidRPr="003C2BAD" w:rsidRDefault="003C2BAD" w:rsidP="003C2BAD">
            <w:pPr>
              <w:spacing w:after="0" w:line="240" w:lineRule="auto"/>
              <w:rPr>
                <w:b/>
              </w:rPr>
            </w:pPr>
            <w:r w:rsidRPr="003C2BAD">
              <w:rPr>
                <w:b/>
              </w:rPr>
              <w:t>Notes:</w:t>
            </w:r>
          </w:p>
        </w:tc>
        <w:tc>
          <w:tcPr>
            <w:tcW w:w="3192" w:type="dxa"/>
            <w:shd w:val="clear" w:color="auto" w:fill="auto"/>
          </w:tcPr>
          <w:p w:rsidR="003C2BAD" w:rsidRPr="003C2BAD" w:rsidRDefault="003C2BAD" w:rsidP="003C2BAD">
            <w:pPr>
              <w:spacing w:after="0" w:line="240" w:lineRule="auto"/>
              <w:rPr>
                <w:b/>
              </w:rPr>
            </w:pPr>
            <w:r w:rsidRPr="003C2BAD">
              <w:rPr>
                <w:b/>
              </w:rPr>
              <w:t>Notes:</w:t>
            </w:r>
          </w:p>
        </w:tc>
        <w:tc>
          <w:tcPr>
            <w:tcW w:w="3192" w:type="dxa"/>
            <w:shd w:val="clear" w:color="auto" w:fill="auto"/>
          </w:tcPr>
          <w:p w:rsidR="003C2BAD" w:rsidRPr="003C2BAD" w:rsidRDefault="003C2BAD" w:rsidP="003C2BAD">
            <w:pPr>
              <w:spacing w:after="0" w:line="240" w:lineRule="auto"/>
              <w:rPr>
                <w:b/>
              </w:rPr>
            </w:pPr>
            <w:r w:rsidRPr="003C2BAD">
              <w:rPr>
                <w:b/>
              </w:rPr>
              <w:t xml:space="preserve">Notes: </w:t>
            </w:r>
          </w:p>
        </w:tc>
      </w:tr>
    </w:tbl>
    <w:p w:rsidR="003C2BAD" w:rsidRDefault="003C2BAD" w:rsidP="003C2BAD">
      <w:pPr>
        <w:rPr>
          <w:b/>
          <w:sz w:val="32"/>
          <w:szCs w:val="32"/>
        </w:rPr>
      </w:pPr>
    </w:p>
    <w:p w:rsidR="003C2BAD" w:rsidRDefault="003C2BAD" w:rsidP="003C2BAD">
      <w:pPr>
        <w:rPr>
          <w:b/>
          <w:sz w:val="32"/>
          <w:szCs w:val="32"/>
        </w:rPr>
      </w:pPr>
    </w:p>
    <w:p w:rsidR="003C2BAD" w:rsidRDefault="003C2BAD">
      <w:pPr>
        <w:rPr>
          <w:b/>
          <w:sz w:val="32"/>
          <w:szCs w:val="32"/>
        </w:rPr>
      </w:pPr>
    </w:p>
    <w:p w:rsidR="003C2BAD" w:rsidRPr="003C2BAD" w:rsidRDefault="003C2BAD">
      <w:pPr>
        <w:rPr>
          <w:b/>
          <w:sz w:val="32"/>
          <w:szCs w:val="32"/>
        </w:rPr>
      </w:pPr>
    </w:p>
    <w:sectPr w:rsidR="003C2BAD" w:rsidRPr="003C2B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EC2A2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BAD"/>
    <w:rsid w:val="001E2AA9"/>
    <w:rsid w:val="003C2BAD"/>
    <w:rsid w:val="00521EAE"/>
    <w:rsid w:val="00603069"/>
    <w:rsid w:val="006C7934"/>
    <w:rsid w:val="00CB711B"/>
    <w:rsid w:val="00D76BDC"/>
    <w:rsid w:val="00DE1FF9"/>
    <w:rsid w:val="00F944A1"/>
    <w:rsid w:val="00FA2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cjm</dc:creator>
  <cp:lastModifiedBy>henderl</cp:lastModifiedBy>
  <cp:revision>2</cp:revision>
  <dcterms:created xsi:type="dcterms:W3CDTF">2015-04-13T13:40:00Z</dcterms:created>
  <dcterms:modified xsi:type="dcterms:W3CDTF">2015-04-13T13:40:00Z</dcterms:modified>
</cp:coreProperties>
</file>